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BF27CF"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 November 2012, the Queensland Government announced a review of the police and community safety portfolio to identify opportunities to improve efficiency, quality, and accessibility to front line services and to recommend ways to eliminate duplication and waste. Former Australian Federal Police Commissioner, Mick Keelty, was appointed review the review team.</w:t>
      </w:r>
    </w:p>
    <w:p w:rsidR="00BF27CF" w:rsidRDefault="00BF27C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final report of the </w:t>
      </w:r>
      <w:r w:rsidR="00695362">
        <w:rPr>
          <w:rFonts w:ascii="Arial" w:hAnsi="Arial" w:cs="Arial"/>
          <w:bCs/>
          <w:spacing w:val="-3"/>
          <w:sz w:val="22"/>
          <w:szCs w:val="22"/>
        </w:rPr>
        <w:t>Police and Community Safety Review was delivered to Governm</w:t>
      </w:r>
      <w:r w:rsidR="00911E14">
        <w:rPr>
          <w:rFonts w:ascii="Arial" w:hAnsi="Arial" w:cs="Arial"/>
          <w:bCs/>
          <w:spacing w:val="-3"/>
          <w:sz w:val="22"/>
          <w:szCs w:val="22"/>
        </w:rPr>
        <w:t>ent in late August 2013 and recommends a new structure for the portfolio including:</w:t>
      </w:r>
    </w:p>
    <w:p w:rsidR="00911E14" w:rsidRDefault="00911E14" w:rsidP="00E27382">
      <w:pPr>
        <w:numPr>
          <w:ilvl w:val="0"/>
          <w:numId w:val="5"/>
        </w:numPr>
        <w:spacing w:before="120"/>
        <w:jc w:val="both"/>
        <w:rPr>
          <w:rFonts w:ascii="Arial" w:hAnsi="Arial" w:cs="Arial"/>
          <w:bCs/>
          <w:spacing w:val="-3"/>
          <w:sz w:val="22"/>
          <w:szCs w:val="22"/>
        </w:rPr>
      </w:pPr>
      <w:r>
        <w:rPr>
          <w:rFonts w:ascii="Arial" w:hAnsi="Arial" w:cs="Arial"/>
          <w:bCs/>
          <w:spacing w:val="-3"/>
          <w:sz w:val="22"/>
          <w:szCs w:val="22"/>
        </w:rPr>
        <w:t>the transfer of the Queensland Ambulance Service to the Queensland Health;</w:t>
      </w:r>
    </w:p>
    <w:p w:rsidR="00911E14" w:rsidRDefault="00911E14" w:rsidP="00E27382">
      <w:pPr>
        <w:numPr>
          <w:ilvl w:val="0"/>
          <w:numId w:val="5"/>
        </w:numPr>
        <w:spacing w:before="120"/>
        <w:jc w:val="both"/>
        <w:rPr>
          <w:rFonts w:ascii="Arial" w:hAnsi="Arial" w:cs="Arial"/>
          <w:bCs/>
          <w:spacing w:val="-3"/>
          <w:sz w:val="22"/>
          <w:szCs w:val="22"/>
        </w:rPr>
      </w:pPr>
      <w:r>
        <w:rPr>
          <w:rFonts w:ascii="Arial" w:hAnsi="Arial" w:cs="Arial"/>
          <w:bCs/>
          <w:spacing w:val="-3"/>
          <w:sz w:val="22"/>
          <w:szCs w:val="22"/>
        </w:rPr>
        <w:t>the transfer of Queensland Corrective Services to the Department of Justice and the Attorney-General;</w:t>
      </w:r>
    </w:p>
    <w:p w:rsidR="00911E14" w:rsidRDefault="00911E14" w:rsidP="00E27382">
      <w:pPr>
        <w:numPr>
          <w:ilvl w:val="0"/>
          <w:numId w:val="5"/>
        </w:numPr>
        <w:spacing w:before="120"/>
        <w:jc w:val="both"/>
        <w:rPr>
          <w:rFonts w:ascii="Arial" w:hAnsi="Arial" w:cs="Arial"/>
          <w:bCs/>
          <w:spacing w:val="-3"/>
          <w:sz w:val="22"/>
          <w:szCs w:val="22"/>
        </w:rPr>
      </w:pPr>
      <w:r>
        <w:rPr>
          <w:rFonts w:ascii="Arial" w:hAnsi="Arial" w:cs="Arial"/>
          <w:bCs/>
          <w:spacing w:val="-3"/>
          <w:sz w:val="22"/>
          <w:szCs w:val="22"/>
        </w:rPr>
        <w:t>the abolition of the Department of Community Safety and the formation of a new Department of Fire and Emergency Services; and</w:t>
      </w:r>
    </w:p>
    <w:p w:rsidR="00911E14" w:rsidRDefault="00911E14" w:rsidP="00E27382">
      <w:pPr>
        <w:numPr>
          <w:ilvl w:val="0"/>
          <w:numId w:val="5"/>
        </w:numPr>
        <w:spacing w:before="120"/>
        <w:jc w:val="both"/>
        <w:rPr>
          <w:rFonts w:ascii="Arial" w:hAnsi="Arial" w:cs="Arial"/>
          <w:bCs/>
          <w:spacing w:val="-3"/>
          <w:sz w:val="22"/>
          <w:szCs w:val="22"/>
        </w:rPr>
      </w:pPr>
      <w:r>
        <w:rPr>
          <w:rFonts w:ascii="Arial" w:hAnsi="Arial" w:cs="Arial"/>
          <w:bCs/>
          <w:spacing w:val="-3"/>
          <w:sz w:val="22"/>
          <w:szCs w:val="22"/>
        </w:rPr>
        <w:t>new structures for the portfolio’s corporate services.</w:t>
      </w:r>
    </w:p>
    <w:p w:rsidR="001312E2" w:rsidRDefault="00695362" w:rsidP="001312E2">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 xml:space="preserve">Cabinet </w:t>
      </w:r>
      <w:r w:rsidR="001312E2">
        <w:rPr>
          <w:rFonts w:ascii="Arial" w:hAnsi="Arial" w:cs="Arial"/>
          <w:bCs/>
          <w:spacing w:val="-3"/>
          <w:sz w:val="22"/>
          <w:szCs w:val="22"/>
          <w:u w:val="single"/>
        </w:rPr>
        <w:t>noted</w:t>
      </w:r>
      <w:r w:rsidRPr="001312E2">
        <w:rPr>
          <w:rFonts w:ascii="Arial" w:hAnsi="Arial" w:cs="Arial"/>
          <w:bCs/>
          <w:spacing w:val="-3"/>
          <w:sz w:val="22"/>
          <w:szCs w:val="22"/>
        </w:rPr>
        <w:t xml:space="preserve"> the final report of the Police and Community Safety Review</w:t>
      </w:r>
      <w:r w:rsidR="001312E2">
        <w:rPr>
          <w:rFonts w:ascii="Arial" w:hAnsi="Arial" w:cs="Arial"/>
          <w:bCs/>
          <w:spacing w:val="-3"/>
          <w:sz w:val="22"/>
          <w:szCs w:val="22"/>
        </w:rPr>
        <w:t xml:space="preserve"> conducted by Mick Keelty</w:t>
      </w:r>
      <w:r w:rsidRPr="001312E2">
        <w:rPr>
          <w:rFonts w:ascii="Arial" w:hAnsi="Arial" w:cs="Arial"/>
          <w:bCs/>
          <w:spacing w:val="-3"/>
          <w:sz w:val="22"/>
          <w:szCs w:val="22"/>
        </w:rPr>
        <w:t>.</w:t>
      </w:r>
    </w:p>
    <w:p w:rsidR="001312E2" w:rsidRPr="001312E2" w:rsidRDefault="001312E2" w:rsidP="001312E2">
      <w:pPr>
        <w:numPr>
          <w:ilvl w:val="0"/>
          <w:numId w:val="1"/>
        </w:numPr>
        <w:tabs>
          <w:tab w:val="clear" w:pos="720"/>
          <w:tab w:val="num" w:pos="360"/>
        </w:tabs>
        <w:spacing w:before="240"/>
        <w:ind w:left="360"/>
        <w:jc w:val="both"/>
        <w:rPr>
          <w:rFonts w:ascii="Arial" w:hAnsi="Arial" w:cs="Arial"/>
          <w:bCs/>
          <w:spacing w:val="-3"/>
          <w:sz w:val="22"/>
          <w:szCs w:val="22"/>
        </w:rPr>
      </w:pPr>
      <w:r w:rsidRPr="001312E2">
        <w:rPr>
          <w:rFonts w:ascii="Arial" w:hAnsi="Arial" w:cs="Arial"/>
          <w:sz w:val="22"/>
          <w:szCs w:val="22"/>
          <w:u w:val="single"/>
        </w:rPr>
        <w:t>Cabinet approved</w:t>
      </w:r>
      <w:r w:rsidRPr="001312E2">
        <w:rPr>
          <w:rFonts w:ascii="Arial" w:hAnsi="Arial" w:cs="Arial"/>
          <w:sz w:val="22"/>
          <w:szCs w:val="22"/>
        </w:rPr>
        <w:t xml:space="preserve"> the public release of the final report of the Police and Community Safety Review.</w:t>
      </w:r>
    </w:p>
    <w:p w:rsidR="007F602A" w:rsidRPr="007F602A" w:rsidRDefault="001312E2" w:rsidP="009F1E1B">
      <w:pPr>
        <w:numPr>
          <w:ilvl w:val="0"/>
          <w:numId w:val="1"/>
        </w:numPr>
        <w:tabs>
          <w:tab w:val="clear" w:pos="720"/>
          <w:tab w:val="num" w:pos="360"/>
        </w:tabs>
        <w:spacing w:before="240"/>
        <w:ind w:left="360"/>
        <w:jc w:val="both"/>
        <w:rPr>
          <w:rFonts w:ascii="Arial" w:hAnsi="Arial" w:cs="Arial"/>
          <w:bCs/>
          <w:spacing w:val="-3"/>
          <w:sz w:val="22"/>
          <w:szCs w:val="22"/>
        </w:rPr>
      </w:pPr>
      <w:r w:rsidRPr="001312E2">
        <w:rPr>
          <w:rFonts w:ascii="Arial" w:hAnsi="Arial" w:cs="Arial"/>
          <w:bCs/>
          <w:spacing w:val="-3"/>
          <w:sz w:val="22"/>
          <w:szCs w:val="22"/>
          <w:u w:val="single"/>
        </w:rPr>
        <w:t>Cabinet approved</w:t>
      </w:r>
      <w:r w:rsidRPr="001312E2">
        <w:rPr>
          <w:rFonts w:ascii="Arial" w:hAnsi="Arial" w:cs="Arial"/>
          <w:bCs/>
          <w:spacing w:val="-3"/>
          <w:sz w:val="22"/>
          <w:szCs w:val="22"/>
        </w:rPr>
        <w:t xml:space="preserve"> </w:t>
      </w:r>
      <w:r w:rsidRPr="001312E2">
        <w:rPr>
          <w:rFonts w:ascii="Arial" w:hAnsi="Arial" w:cs="Arial"/>
          <w:sz w:val="22"/>
          <w:szCs w:val="22"/>
        </w:rPr>
        <w:t>in principle support for the recommendations in the report</w:t>
      </w:r>
      <w:r w:rsidR="009F1E1B">
        <w:rPr>
          <w:rFonts w:ascii="Arial" w:hAnsi="Arial" w:cs="Arial"/>
          <w:sz w:val="22"/>
          <w:szCs w:val="22"/>
        </w:rPr>
        <w:t>.</w:t>
      </w:r>
    </w:p>
    <w:p w:rsidR="00D6589B" w:rsidRPr="00C07656" w:rsidRDefault="00D6589B" w:rsidP="00E27382">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CB4977" w:rsidP="007F602A">
      <w:pPr>
        <w:numPr>
          <w:ilvl w:val="0"/>
          <w:numId w:val="2"/>
        </w:numPr>
        <w:spacing w:before="120"/>
        <w:ind w:left="811"/>
        <w:jc w:val="both"/>
        <w:rPr>
          <w:rFonts w:ascii="Arial" w:hAnsi="Arial" w:cs="Arial"/>
          <w:sz w:val="22"/>
          <w:szCs w:val="22"/>
        </w:rPr>
      </w:pPr>
      <w:hyperlink r:id="rId7" w:history="1">
        <w:r w:rsidR="007F602A" w:rsidRPr="00022E3A">
          <w:rPr>
            <w:rStyle w:val="Hyperlink"/>
            <w:rFonts w:ascii="Arial" w:hAnsi="Arial" w:cs="Arial"/>
            <w:sz w:val="22"/>
            <w:szCs w:val="22"/>
          </w:rPr>
          <w:t>Sustaining the Unsustainable – Police and Community Safety Review</w:t>
        </w:r>
        <w:r w:rsidR="00FF65DF" w:rsidRPr="00022E3A">
          <w:rPr>
            <w:rStyle w:val="Hyperlink"/>
            <w:rFonts w:ascii="Arial" w:hAnsi="Arial" w:cs="Arial"/>
            <w:sz w:val="22"/>
            <w:szCs w:val="22"/>
          </w:rPr>
          <w:t xml:space="preserve"> </w:t>
        </w:r>
        <w:r w:rsidR="007F602A" w:rsidRPr="00022E3A">
          <w:rPr>
            <w:rStyle w:val="Hyperlink"/>
            <w:rFonts w:ascii="Arial" w:hAnsi="Arial" w:cs="Arial"/>
            <w:sz w:val="22"/>
            <w:szCs w:val="22"/>
          </w:rPr>
          <w:t>report</w:t>
        </w:r>
      </w:hyperlink>
      <w:r w:rsidR="007F602A">
        <w:rPr>
          <w:rFonts w:ascii="Arial" w:hAnsi="Arial" w:cs="Arial"/>
          <w:sz w:val="22"/>
          <w:szCs w:val="22"/>
        </w:rPr>
        <w:t xml:space="preserve"> </w:t>
      </w:r>
    </w:p>
    <w:sectPr w:rsidR="00732E22" w:rsidRPr="00937A4A" w:rsidSect="00E2738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DB" w:rsidRDefault="000447DB" w:rsidP="00D6589B">
      <w:r>
        <w:separator/>
      </w:r>
    </w:p>
  </w:endnote>
  <w:endnote w:type="continuationSeparator" w:id="0">
    <w:p w:rsidR="000447DB" w:rsidRDefault="000447D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DB" w:rsidRDefault="000447DB" w:rsidP="00D6589B">
      <w:r>
        <w:separator/>
      </w:r>
    </w:p>
  </w:footnote>
  <w:footnote w:type="continuationSeparator" w:id="0">
    <w:p w:rsidR="000447DB" w:rsidRDefault="000447D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F27CF">
      <w:rPr>
        <w:rFonts w:ascii="Arial" w:hAnsi="Arial" w:cs="Arial"/>
        <w:b/>
        <w:color w:val="auto"/>
        <w:sz w:val="22"/>
        <w:szCs w:val="22"/>
        <w:lang w:eastAsia="en-US"/>
      </w:rPr>
      <w:t>September 2</w:t>
    </w:r>
    <w:r w:rsidR="00FF65DF">
      <w:rPr>
        <w:rFonts w:ascii="Arial" w:hAnsi="Arial" w:cs="Arial"/>
        <w:b/>
        <w:color w:val="auto"/>
        <w:sz w:val="22"/>
        <w:szCs w:val="22"/>
        <w:lang w:eastAsia="en-US"/>
      </w:rPr>
      <w:t>0</w:t>
    </w:r>
    <w:r w:rsidR="00BF27CF">
      <w:rPr>
        <w:rFonts w:ascii="Arial" w:hAnsi="Arial" w:cs="Arial"/>
        <w:b/>
        <w:color w:val="auto"/>
        <w:sz w:val="22"/>
        <w:szCs w:val="22"/>
        <w:lang w:eastAsia="en-US"/>
      </w:rPr>
      <w:t>13</w:t>
    </w:r>
  </w:p>
  <w:p w:rsidR="00CB1501" w:rsidRPr="00BF27CF" w:rsidRDefault="00BF27CF" w:rsidP="00D6589B">
    <w:pPr>
      <w:pStyle w:val="Header"/>
      <w:spacing w:before="120"/>
      <w:rPr>
        <w:rFonts w:ascii="Arial" w:hAnsi="Arial" w:cs="Arial"/>
        <w:b/>
        <w:sz w:val="22"/>
        <w:szCs w:val="22"/>
        <w:u w:val="single"/>
      </w:rPr>
    </w:pPr>
    <w:r w:rsidRPr="00BF27CF">
      <w:rPr>
        <w:rFonts w:ascii="Arial" w:hAnsi="Arial" w:cs="Arial"/>
        <w:b/>
        <w:sz w:val="22"/>
        <w:szCs w:val="22"/>
        <w:u w:val="single"/>
      </w:rPr>
      <w:t>Police and Community Safety final report</w:t>
    </w:r>
  </w:p>
  <w:p w:rsidR="00BF27CF" w:rsidRDefault="00BF27CF" w:rsidP="00D6589B">
    <w:pPr>
      <w:pStyle w:val="Header"/>
      <w:spacing w:before="120"/>
      <w:rPr>
        <w:rFonts w:ascii="Arial" w:hAnsi="Arial" w:cs="Arial"/>
        <w:b/>
        <w:sz w:val="22"/>
        <w:szCs w:val="22"/>
        <w:u w:val="single"/>
      </w:rPr>
    </w:pPr>
    <w:r>
      <w:rPr>
        <w:rFonts w:ascii="Arial" w:hAnsi="Arial" w:cs="Arial"/>
        <w:b/>
        <w:sz w:val="22"/>
        <w:szCs w:val="22"/>
        <w:u w:val="single"/>
      </w:rPr>
      <w:t>P</w:t>
    </w:r>
    <w:r w:rsidR="00CB1501">
      <w:rPr>
        <w:rFonts w:ascii="Arial" w:hAnsi="Arial" w:cs="Arial"/>
        <w:b/>
        <w:sz w:val="22"/>
        <w:szCs w:val="22"/>
        <w:u w:val="single"/>
      </w:rPr>
      <w:t>r</w:t>
    </w:r>
    <w:r>
      <w:rPr>
        <w:rFonts w:ascii="Arial" w:hAnsi="Arial" w:cs="Arial"/>
        <w:b/>
        <w:sz w:val="22"/>
        <w:szCs w:val="22"/>
        <w:u w:val="single"/>
      </w:rPr>
      <w:t>emier</w:t>
    </w:r>
  </w:p>
  <w:p w:rsidR="00CB1501" w:rsidRDefault="00BF27CF" w:rsidP="00FF65DF">
    <w:pPr>
      <w:pStyle w:val="Header"/>
      <w:rPr>
        <w:rFonts w:ascii="Arial" w:hAnsi="Arial" w:cs="Arial"/>
        <w:b/>
        <w:sz w:val="22"/>
        <w:szCs w:val="22"/>
        <w:u w:val="single"/>
      </w:rPr>
    </w:pPr>
    <w:r>
      <w:rPr>
        <w:rFonts w:ascii="Arial" w:hAnsi="Arial" w:cs="Arial"/>
        <w:b/>
        <w:sz w:val="22"/>
        <w:szCs w:val="22"/>
        <w:u w:val="single"/>
      </w:rPr>
      <w:t xml:space="preserve">Minister for Police and Community Safety </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376D"/>
    <w:multiLevelType w:val="hybridMultilevel"/>
    <w:tmpl w:val="248C96A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635A367F"/>
    <w:multiLevelType w:val="hybridMultilevel"/>
    <w:tmpl w:val="D98E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62"/>
    <w:rsid w:val="00022E3A"/>
    <w:rsid w:val="000447DB"/>
    <w:rsid w:val="00064D79"/>
    <w:rsid w:val="00080F8F"/>
    <w:rsid w:val="0010384C"/>
    <w:rsid w:val="001312E2"/>
    <w:rsid w:val="00174117"/>
    <w:rsid w:val="002B59C7"/>
    <w:rsid w:val="003A3BDD"/>
    <w:rsid w:val="00413A95"/>
    <w:rsid w:val="00501C66"/>
    <w:rsid w:val="005068F7"/>
    <w:rsid w:val="00550873"/>
    <w:rsid w:val="005B529C"/>
    <w:rsid w:val="00695362"/>
    <w:rsid w:val="007265D0"/>
    <w:rsid w:val="00732E22"/>
    <w:rsid w:val="00741C20"/>
    <w:rsid w:val="007F44F4"/>
    <w:rsid w:val="007F602A"/>
    <w:rsid w:val="008A10F6"/>
    <w:rsid w:val="00900726"/>
    <w:rsid w:val="00904077"/>
    <w:rsid w:val="00911E14"/>
    <w:rsid w:val="00937A4A"/>
    <w:rsid w:val="009C291B"/>
    <w:rsid w:val="009F1E1B"/>
    <w:rsid w:val="00A6187B"/>
    <w:rsid w:val="00B9764C"/>
    <w:rsid w:val="00BF27CF"/>
    <w:rsid w:val="00C75E67"/>
    <w:rsid w:val="00CB1501"/>
    <w:rsid w:val="00CB4977"/>
    <w:rsid w:val="00CD7A50"/>
    <w:rsid w:val="00CF0D8A"/>
    <w:rsid w:val="00CF50CD"/>
    <w:rsid w:val="00D6589B"/>
    <w:rsid w:val="00E0713E"/>
    <w:rsid w:val="00E27382"/>
    <w:rsid w:val="00EB1538"/>
    <w:rsid w:val="00F05BC1"/>
    <w:rsid w:val="00F45B99"/>
    <w:rsid w:val="00FF6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022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view%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190</Words>
  <Characters>1080</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1266</CharactersWithSpaces>
  <SharedDoc>false</SharedDoc>
  <HyperlinkBase>https://www.cabinet.qld.gov.au/documents/2013/Sep/Police CommSafety Report/</HyperlinkBase>
  <HLinks>
    <vt:vector size="6" baseType="variant">
      <vt:variant>
        <vt:i4>131145</vt:i4>
      </vt:variant>
      <vt:variant>
        <vt:i4>0</vt:i4>
      </vt:variant>
      <vt:variant>
        <vt:i4>0</vt:i4>
      </vt:variant>
      <vt:variant>
        <vt:i4>5</vt:i4>
      </vt:variant>
      <vt:variant>
        <vt:lpwstr>Attachments/Review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2013-09-03T05:17:00Z</cp:lastPrinted>
  <dcterms:created xsi:type="dcterms:W3CDTF">2017-10-25T00:55:00Z</dcterms:created>
  <dcterms:modified xsi:type="dcterms:W3CDTF">2018-03-06T01:22:00Z</dcterms:modified>
  <cp:category>Police,Corrective_Services,Health,Emergency_Services</cp:category>
</cp:coreProperties>
</file>